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A73A" w14:textId="77777777" w:rsidR="00D54F56" w:rsidRPr="00EF4346" w:rsidRDefault="00FD29E1" w:rsidP="00297DB3">
      <w:pPr>
        <w:jc w:val="center"/>
        <w:rPr>
          <w:rFonts w:ascii="ＭＳ Ｐ明朝" w:eastAsia="ＭＳ Ｐ明朝" w:hAnsi="ＭＳ Ｐ明朝"/>
          <w:b/>
          <w:bCs/>
          <w:sz w:val="36"/>
          <w:szCs w:val="36"/>
          <w:u w:val="single"/>
        </w:rPr>
      </w:pPr>
      <w:r w:rsidRPr="00EF4346">
        <w:rPr>
          <w:rFonts w:ascii="ＭＳ Ｐ明朝" w:eastAsia="ＭＳ Ｐ明朝" w:hAnsi="ＭＳ Ｐ明朝" w:hint="eastAsia"/>
          <w:b/>
          <w:bCs/>
          <w:sz w:val="36"/>
          <w:szCs w:val="36"/>
          <w:u w:val="single"/>
        </w:rPr>
        <w:t>第１８回中映協映像コンテスト</w:t>
      </w:r>
      <w:r w:rsidR="00533207" w:rsidRPr="00EF4346">
        <w:rPr>
          <w:rFonts w:ascii="ＭＳ Ｐ明朝" w:eastAsia="ＭＳ Ｐ明朝" w:hAnsi="ＭＳ Ｐ明朝" w:hint="eastAsia"/>
          <w:b/>
          <w:bCs/>
          <w:sz w:val="36"/>
          <w:szCs w:val="36"/>
          <w:u w:val="single"/>
        </w:rPr>
        <w:t xml:space="preserve">学生部門　</w:t>
      </w:r>
      <w:r w:rsidRPr="00EF4346">
        <w:rPr>
          <w:rFonts w:ascii="ＭＳ Ｐ明朝" w:eastAsia="ＭＳ Ｐ明朝" w:hAnsi="ＭＳ Ｐ明朝"/>
          <w:b/>
          <w:bCs/>
          <w:sz w:val="36"/>
          <w:szCs w:val="36"/>
          <w:u w:val="single"/>
        </w:rPr>
        <w:t>開催要項</w:t>
      </w:r>
    </w:p>
    <w:p w14:paraId="7A4906ED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5E9BAE68" w14:textId="77777777" w:rsidR="00D54F56" w:rsidRPr="00EF4346" w:rsidRDefault="00D54F56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◆主　　　催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  <w:t>：中部映像関連事業社協会（中映協）</w:t>
      </w:r>
    </w:p>
    <w:p w14:paraId="157EA360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364E5A50" w14:textId="77777777" w:rsidR="00D54F56" w:rsidRPr="00EF4346" w:rsidRDefault="00D54F56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◆応募期間</w:t>
      </w:r>
      <w:r w:rsidRPr="00EF4346">
        <w:rPr>
          <w:rFonts w:ascii="ＭＳ Ｐ明朝" w:eastAsia="ＭＳ Ｐ明朝" w:hAnsi="ＭＳ Ｐ明朝"/>
          <w:szCs w:val="21"/>
        </w:rPr>
        <w:tab/>
        <w:t>：２０２０年３月１６日（月）～４月３日（金）</w:t>
      </w:r>
    </w:p>
    <w:p w14:paraId="76EB90FE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4626499F" w14:textId="77777777" w:rsidR="00D54F56" w:rsidRPr="00EF4346" w:rsidRDefault="00D54F56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◆参加資格</w:t>
      </w:r>
      <w:r w:rsidRPr="00EF4346">
        <w:rPr>
          <w:rFonts w:ascii="ＭＳ Ｐ明朝" w:eastAsia="ＭＳ Ｐ明朝" w:hAnsi="ＭＳ Ｐ明朝"/>
          <w:szCs w:val="21"/>
        </w:rPr>
        <w:tab/>
        <w:t>：</w:t>
      </w:r>
      <w:r w:rsidR="00FD29E1" w:rsidRPr="00EF4346">
        <w:rPr>
          <w:rFonts w:ascii="ＭＳ Ｐ明朝" w:eastAsia="ＭＳ Ｐ明朝" w:hAnsi="ＭＳ Ｐ明朝" w:hint="eastAsia"/>
          <w:szCs w:val="21"/>
        </w:rPr>
        <w:t>中映協エリア（愛知県・岐阜県・三重県・静岡県）在住の高等学校生、専門学校生、大学生、</w:t>
      </w:r>
    </w:p>
    <w:p w14:paraId="45E34196" w14:textId="77777777" w:rsidR="00FD29E1" w:rsidRPr="00EF4346" w:rsidRDefault="00FD29E1" w:rsidP="00D54F56">
      <w:pPr>
        <w:spacing w:line="320" w:lineRule="exact"/>
        <w:ind w:left="115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大学院生</w:t>
      </w:r>
    </w:p>
    <w:p w14:paraId="3A57F5C1" w14:textId="77777777" w:rsidR="00533207" w:rsidRPr="00EF4346" w:rsidRDefault="00533207" w:rsidP="00533207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5B7BB3EB" w14:textId="77777777" w:rsidR="00D54F56" w:rsidRPr="00EF4346" w:rsidRDefault="00D54F56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◆応募要項</w:t>
      </w:r>
    </w:p>
    <w:p w14:paraId="33B2312A" w14:textId="77777777" w:rsidR="00D54F56" w:rsidRPr="00EF4346" w:rsidRDefault="00D54F56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１）対象期間</w:t>
      </w:r>
      <w:r w:rsidRPr="00EF4346">
        <w:rPr>
          <w:rFonts w:ascii="ＭＳ Ｐ明朝" w:eastAsia="ＭＳ Ｐ明朝" w:hAnsi="ＭＳ Ｐ明朝"/>
          <w:szCs w:val="21"/>
        </w:rPr>
        <w:tab/>
        <w:t>：２０１９年４月１日～２０２０年３月３１日に完成、又は完成予定の作品。</w:t>
      </w:r>
    </w:p>
    <w:p w14:paraId="5614D639" w14:textId="77777777" w:rsidR="00D54F56" w:rsidRPr="00EF4346" w:rsidRDefault="00D54F56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２）応募方法</w:t>
      </w:r>
      <w:r w:rsidRPr="00EF4346">
        <w:rPr>
          <w:rFonts w:ascii="ＭＳ Ｐ明朝" w:eastAsia="ＭＳ Ｐ明朝" w:hAnsi="ＭＳ Ｐ明朝"/>
          <w:szCs w:val="21"/>
        </w:rPr>
        <w:tab/>
        <w:t>：規定の申込書に必要事項を記入し、１作品毎にコピーした作品ＤＶＤ１枚、</w:t>
      </w:r>
    </w:p>
    <w:p w14:paraId="786B2ADC" w14:textId="77777777" w:rsidR="00D54F56" w:rsidRPr="00EF4346" w:rsidRDefault="00D54F56" w:rsidP="00D54F56">
      <w:pPr>
        <w:spacing w:line="320" w:lineRule="exact"/>
        <w:ind w:left="147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或いは</w:t>
      </w:r>
      <w:r w:rsidRPr="00EF4346">
        <w:rPr>
          <w:rFonts w:ascii="ＭＳ Ｐ明朝" w:eastAsia="ＭＳ Ｐ明朝" w:hAnsi="ＭＳ Ｐ明朝"/>
          <w:szCs w:val="21"/>
        </w:rPr>
        <w:t>MP4ファイル（DVD盤）と共に期間内に下記住所に郵送のこと</w:t>
      </w:r>
      <w:r w:rsidRPr="00EF4346">
        <w:rPr>
          <w:rFonts w:ascii="ＭＳ Ｐ明朝" w:eastAsia="ＭＳ Ｐ明朝" w:hAnsi="ＭＳ Ｐ明朝" w:hint="eastAsia"/>
          <w:szCs w:val="21"/>
        </w:rPr>
        <w:t>。</w:t>
      </w:r>
    </w:p>
    <w:p w14:paraId="4258382D" w14:textId="77777777" w:rsidR="00D54F56" w:rsidRPr="00EF4346" w:rsidRDefault="00D54F56" w:rsidP="00D54F56">
      <w:pPr>
        <w:spacing w:line="320" w:lineRule="exact"/>
        <w:ind w:left="147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USBメモリー、メールでの応募は受け付けない。（応募作品は返却しない）</w:t>
      </w:r>
    </w:p>
    <w:p w14:paraId="4D6FF2BC" w14:textId="77777777" w:rsidR="00D54F56" w:rsidRPr="00EF4346" w:rsidRDefault="00D54F56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３）出 品 数</w:t>
      </w:r>
      <w:r w:rsidRPr="00EF4346">
        <w:rPr>
          <w:rFonts w:ascii="ＭＳ Ｐ明朝" w:eastAsia="ＭＳ Ｐ明朝" w:hAnsi="ＭＳ Ｐ明朝"/>
          <w:szCs w:val="21"/>
        </w:rPr>
        <w:tab/>
        <w:t>：１</w:t>
      </w:r>
      <w:r w:rsidR="001107A7" w:rsidRPr="00EF4346">
        <w:rPr>
          <w:rFonts w:ascii="ＭＳ Ｐ明朝" w:eastAsia="ＭＳ Ｐ明朝" w:hAnsi="ＭＳ Ｐ明朝" w:hint="eastAsia"/>
          <w:szCs w:val="21"/>
        </w:rPr>
        <w:t>人（１グループ）</w:t>
      </w:r>
      <w:r w:rsidRPr="00EF4346">
        <w:rPr>
          <w:rFonts w:ascii="ＭＳ Ｐ明朝" w:eastAsia="ＭＳ Ｐ明朝" w:hAnsi="ＭＳ Ｐ明朝"/>
          <w:szCs w:val="21"/>
        </w:rPr>
        <w:t>１作品とする。</w:t>
      </w:r>
    </w:p>
    <w:p w14:paraId="5ABFEEB6" w14:textId="77777777" w:rsidR="00D54F56" w:rsidRPr="00EF4346" w:rsidRDefault="00D54F56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４）著作権等</w:t>
      </w:r>
      <w:r w:rsidRPr="00EF4346">
        <w:rPr>
          <w:rFonts w:ascii="ＭＳ Ｐ明朝" w:eastAsia="ＭＳ Ｐ明朝" w:hAnsi="ＭＳ Ｐ明朝"/>
          <w:szCs w:val="21"/>
        </w:rPr>
        <w:tab/>
        <w:t>：作品の著作権や肖像権については、出品社の責任において許諾を得るものとする。</w:t>
      </w:r>
    </w:p>
    <w:p w14:paraId="1035A2D9" w14:textId="77777777" w:rsidR="00D54F56" w:rsidRPr="00EF4346" w:rsidRDefault="00D54F56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５）出　品　料</w:t>
      </w:r>
      <w:r w:rsidRPr="00EF4346">
        <w:rPr>
          <w:rFonts w:ascii="ＭＳ Ｐ明朝" w:eastAsia="ＭＳ Ｐ明朝" w:hAnsi="ＭＳ Ｐ明朝"/>
          <w:szCs w:val="21"/>
        </w:rPr>
        <w:tab/>
        <w:t>：</w:t>
      </w:r>
      <w:r w:rsidR="001107A7" w:rsidRPr="00EF4346">
        <w:rPr>
          <w:rFonts w:ascii="ＭＳ Ｐ明朝" w:eastAsia="ＭＳ Ｐ明朝" w:hAnsi="ＭＳ Ｐ明朝" w:hint="eastAsia"/>
          <w:szCs w:val="21"/>
        </w:rPr>
        <w:t>無料</w:t>
      </w:r>
      <w:r w:rsidRPr="00EF4346">
        <w:rPr>
          <w:rFonts w:ascii="ＭＳ Ｐ明朝" w:eastAsia="ＭＳ Ｐ明朝" w:hAnsi="ＭＳ Ｐ明朝"/>
          <w:szCs w:val="21"/>
        </w:rPr>
        <w:t>。</w:t>
      </w:r>
    </w:p>
    <w:p w14:paraId="74B5136E" w14:textId="77777777" w:rsidR="001107A7" w:rsidRPr="00EF4346" w:rsidRDefault="001107A7" w:rsidP="001107A7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61B7506E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◆応募分野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="001107A7" w:rsidRPr="00EF4346">
        <w:rPr>
          <w:rFonts w:ascii="ＭＳ Ｐ明朝" w:eastAsia="ＭＳ Ｐ明朝" w:hAnsi="ＭＳ Ｐ明朝" w:hint="eastAsia"/>
          <w:szCs w:val="21"/>
        </w:rPr>
        <w:t>：</w:t>
      </w:r>
      <w:r w:rsidRPr="00EF4346">
        <w:rPr>
          <w:rFonts w:ascii="ＭＳ Ｐ明朝" w:eastAsia="ＭＳ Ｐ明朝" w:hAnsi="ＭＳ Ｐ明朝" w:hint="eastAsia"/>
          <w:szCs w:val="21"/>
        </w:rPr>
        <w:t>オールジャンル。区分を設けない。尺長は</w:t>
      </w:r>
      <w:r w:rsidR="00533207" w:rsidRPr="00EF4346">
        <w:rPr>
          <w:rFonts w:ascii="ＭＳ Ｐ明朝" w:eastAsia="ＭＳ Ｐ明朝" w:hAnsi="ＭＳ Ｐ明朝" w:hint="eastAsia"/>
          <w:szCs w:val="21"/>
        </w:rPr>
        <w:t>３０</w:t>
      </w:r>
      <w:r w:rsidRPr="00EF4346">
        <w:rPr>
          <w:rFonts w:ascii="ＭＳ Ｐ明朝" w:eastAsia="ＭＳ Ｐ明朝" w:hAnsi="ＭＳ Ｐ明朝"/>
          <w:szCs w:val="21"/>
        </w:rPr>
        <w:t>分以内とする。</w:t>
      </w:r>
    </w:p>
    <w:p w14:paraId="50957456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109CE20F" w14:textId="77777777" w:rsidR="001107A7" w:rsidRPr="00EF4346" w:rsidRDefault="001107A7" w:rsidP="001107A7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◆審査・選考方法</w:t>
      </w:r>
    </w:p>
    <w:p w14:paraId="6D99129E" w14:textId="77777777" w:rsidR="001107A7" w:rsidRPr="00EF4346" w:rsidRDefault="001107A7" w:rsidP="001107A7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・主催者が委嘱した</w:t>
      </w:r>
      <w:r w:rsidR="00533207" w:rsidRPr="00EF4346">
        <w:rPr>
          <w:rFonts w:ascii="ＭＳ Ｐ明朝" w:eastAsia="ＭＳ Ｐ明朝" w:hAnsi="ＭＳ Ｐ明朝" w:hint="eastAsia"/>
          <w:szCs w:val="21"/>
        </w:rPr>
        <w:t>６</w:t>
      </w:r>
      <w:r w:rsidRPr="00EF4346">
        <w:rPr>
          <w:rFonts w:ascii="ＭＳ Ｐ明朝" w:eastAsia="ＭＳ Ｐ明朝" w:hAnsi="ＭＳ Ｐ明朝"/>
          <w:szCs w:val="21"/>
        </w:rPr>
        <w:t>名の審査員により審査を行う。</w:t>
      </w:r>
    </w:p>
    <w:p w14:paraId="246C27F1" w14:textId="77777777" w:rsidR="001107A7" w:rsidRPr="00EF4346" w:rsidRDefault="001107A7" w:rsidP="001107A7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・審査は非公開とする。</w:t>
      </w:r>
      <w:bookmarkStart w:id="0" w:name="_GoBack"/>
      <w:bookmarkEnd w:id="0"/>
    </w:p>
    <w:p w14:paraId="64451BCB" w14:textId="77777777" w:rsidR="001107A7" w:rsidRPr="00EF4346" w:rsidRDefault="001107A7" w:rsidP="001107A7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・審査員</w:t>
      </w:r>
      <w:r w:rsidR="00533207" w:rsidRPr="00EF4346">
        <w:rPr>
          <w:rFonts w:ascii="ＭＳ Ｐ明朝" w:eastAsia="ＭＳ Ｐ明朝" w:hAnsi="ＭＳ Ｐ明朝" w:hint="eastAsia"/>
          <w:szCs w:val="21"/>
        </w:rPr>
        <w:t>６</w:t>
      </w:r>
      <w:r w:rsidRPr="00EF4346">
        <w:rPr>
          <w:rFonts w:ascii="ＭＳ Ｐ明朝" w:eastAsia="ＭＳ Ｐ明朝" w:hAnsi="ＭＳ Ｐ明朝"/>
          <w:szCs w:val="21"/>
        </w:rPr>
        <w:t>名と、中映協役員９名（予定）で審査委員会を設ける。</w:t>
      </w:r>
    </w:p>
    <w:p w14:paraId="4A483361" w14:textId="77777777" w:rsidR="001107A7" w:rsidRPr="00EF4346" w:rsidRDefault="001107A7" w:rsidP="001107A7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・審査委員会は、審査委員の採点結果を受け、入賞作品の最終決定を行う。</w:t>
      </w:r>
    </w:p>
    <w:p w14:paraId="4EE7FB03" w14:textId="77777777" w:rsidR="001107A7" w:rsidRPr="00EF4346" w:rsidRDefault="001107A7" w:rsidP="001107A7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349575B6" w14:textId="77777777" w:rsidR="001107A7" w:rsidRPr="00EF4346" w:rsidRDefault="001107A7" w:rsidP="001107A7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◆審査委員</w:t>
      </w:r>
    </w:p>
    <w:p w14:paraId="64D195DD" w14:textId="77777777" w:rsidR="001107A7" w:rsidRPr="00EF4346" w:rsidRDefault="001107A7" w:rsidP="001107A7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審査委員長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伊豫田静弘氏（愛知芸術文化協会</w:t>
      </w:r>
      <w:r w:rsidRPr="00EF4346">
        <w:rPr>
          <w:rFonts w:ascii="ＭＳ Ｐ明朝" w:eastAsia="ＭＳ Ｐ明朝" w:hAnsi="ＭＳ Ｐ明朝"/>
          <w:szCs w:val="21"/>
        </w:rPr>
        <w:t xml:space="preserve"> 参与）</w:t>
      </w:r>
    </w:p>
    <w:p w14:paraId="576F3BD1" w14:textId="7D6EE205" w:rsidR="001107A7" w:rsidRPr="00EF4346" w:rsidRDefault="001107A7" w:rsidP="001107A7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審査委員　　　中窪浩美氏（中部経済産業局産業部</w:t>
      </w:r>
      <w:r w:rsidRPr="00EF4346">
        <w:rPr>
          <w:rFonts w:ascii="ＭＳ Ｐ明朝" w:eastAsia="ＭＳ Ｐ明朝" w:hAnsi="ＭＳ Ｐ明朝"/>
          <w:szCs w:val="21"/>
        </w:rPr>
        <w:t xml:space="preserve"> 流通・サービス産業課</w:t>
      </w:r>
      <w:r w:rsidR="00001C35">
        <w:rPr>
          <w:rFonts w:ascii="ＭＳ Ｐ明朝" w:eastAsia="ＭＳ Ｐ明朝" w:hAnsi="ＭＳ Ｐ明朝" w:hint="eastAsia"/>
          <w:szCs w:val="21"/>
        </w:rPr>
        <w:t xml:space="preserve"> 課</w:t>
      </w:r>
      <w:r w:rsidRPr="00EF4346">
        <w:rPr>
          <w:rFonts w:ascii="ＭＳ Ｐ明朝" w:eastAsia="ＭＳ Ｐ明朝" w:hAnsi="ＭＳ Ｐ明朝"/>
          <w:szCs w:val="21"/>
        </w:rPr>
        <w:t>長）</w:t>
      </w:r>
    </w:p>
    <w:p w14:paraId="6156966B" w14:textId="755C030F" w:rsidR="001107A7" w:rsidRPr="00EF4346" w:rsidRDefault="001107A7" w:rsidP="001107A7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渡邊</w:t>
      </w:r>
      <w:r w:rsidRPr="00EF4346">
        <w:rPr>
          <w:rFonts w:ascii="ＭＳ Ｐ明朝" w:eastAsia="ＭＳ Ｐ明朝" w:hAnsi="ＭＳ Ｐ明朝"/>
          <w:szCs w:val="21"/>
        </w:rPr>
        <w:t>治之</w:t>
      </w:r>
      <w:r w:rsidRPr="00EF4346">
        <w:rPr>
          <w:rFonts w:ascii="ＭＳ Ｐ明朝" w:eastAsia="ＭＳ Ｐ明朝" w:hAnsi="ＭＳ Ｐ明朝" w:hint="eastAsia"/>
          <w:szCs w:val="21"/>
        </w:rPr>
        <w:t>氏（</w:t>
      </w:r>
      <w:r w:rsidR="00001C35" w:rsidRPr="00F451F4">
        <w:rPr>
          <w:rFonts w:ascii="ＭＳ Ｐ明朝" w:eastAsia="ＭＳ Ｐ明朝" w:hAnsi="ＭＳ Ｐ明朝" w:hint="eastAsia"/>
          <w:szCs w:val="21"/>
        </w:rPr>
        <w:t>愛知県経済産業局産業部　産業振興課次世代産業室</w:t>
      </w:r>
      <w:r w:rsidR="00001C35">
        <w:rPr>
          <w:rFonts w:ascii="ＭＳ Ｐ明朝" w:eastAsia="ＭＳ Ｐ明朝" w:hAnsi="ＭＳ Ｐ明朝"/>
          <w:szCs w:val="21"/>
        </w:rPr>
        <w:t xml:space="preserve"> </w:t>
      </w:r>
      <w:r w:rsidR="00001C35">
        <w:rPr>
          <w:rFonts w:ascii="ＭＳ Ｐ明朝" w:eastAsia="ＭＳ Ｐ明朝" w:hAnsi="ＭＳ Ｐ明朝" w:hint="eastAsia"/>
          <w:szCs w:val="21"/>
        </w:rPr>
        <w:t>室長</w:t>
      </w:r>
      <w:r w:rsidRPr="00EF4346">
        <w:rPr>
          <w:rFonts w:ascii="ＭＳ Ｐ明朝" w:eastAsia="ＭＳ Ｐ明朝" w:hAnsi="ＭＳ Ｐ明朝" w:hint="eastAsia"/>
          <w:szCs w:val="21"/>
        </w:rPr>
        <w:t>）</w:t>
      </w:r>
    </w:p>
    <w:p w14:paraId="51D56A60" w14:textId="77777777" w:rsidR="001107A7" w:rsidRPr="00EF4346" w:rsidRDefault="001107A7" w:rsidP="001107A7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中山敬三氏（中日新聞編集局放送芸能部</w:t>
      </w:r>
      <w:r w:rsidRPr="00EF4346">
        <w:rPr>
          <w:rFonts w:ascii="ＭＳ Ｐ明朝" w:eastAsia="ＭＳ Ｐ明朝" w:hAnsi="ＭＳ Ｐ明朝"/>
          <w:szCs w:val="21"/>
        </w:rPr>
        <w:t xml:space="preserve"> 部長）</w:t>
      </w:r>
    </w:p>
    <w:p w14:paraId="035EC71C" w14:textId="77777777" w:rsidR="001107A7" w:rsidRPr="00EF4346" w:rsidRDefault="001107A7" w:rsidP="001107A7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石田巳賀氏</w:t>
      </w:r>
      <w:r w:rsidRPr="00EF4346">
        <w:rPr>
          <w:rFonts w:ascii="ＭＳ Ｐ明朝" w:eastAsia="ＭＳ Ｐ明朝" w:hAnsi="ＭＳ Ｐ明朝"/>
          <w:szCs w:val="21"/>
        </w:rPr>
        <w:t>（華道石田流 家元）</w:t>
      </w:r>
    </w:p>
    <w:p w14:paraId="660935AA" w14:textId="77777777" w:rsidR="001107A7" w:rsidRPr="00EF4346" w:rsidRDefault="001107A7" w:rsidP="001107A7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澤田健邦氏</w:t>
      </w:r>
      <w:r w:rsidRPr="00EF4346">
        <w:rPr>
          <w:rFonts w:ascii="ＭＳ Ｐ明朝" w:eastAsia="ＭＳ Ｐ明朝" w:hAnsi="ＭＳ Ｐ明朝"/>
          <w:szCs w:val="21"/>
        </w:rPr>
        <w:t>（元･中映協理事、映像制作プロデューサー）</w:t>
      </w:r>
    </w:p>
    <w:p w14:paraId="0A5CB951" w14:textId="77777777" w:rsidR="001107A7" w:rsidRPr="00EF4346" w:rsidRDefault="001107A7" w:rsidP="001107A7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223E03E3" w14:textId="77777777" w:rsidR="001107A7" w:rsidRPr="00EF4346" w:rsidRDefault="001107A7" w:rsidP="001107A7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◆審査基準</w:t>
      </w:r>
    </w:p>
    <w:p w14:paraId="4027DC6E" w14:textId="77777777" w:rsidR="001107A7" w:rsidRPr="00EF4346" w:rsidRDefault="001107A7" w:rsidP="001107A7">
      <w:pPr>
        <w:spacing w:line="320" w:lineRule="exac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下記採点方法により、審査を行う。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EF4346" w:rsidRPr="00EF4346" w14:paraId="5EEBF2CE" w14:textId="77777777" w:rsidTr="00E67B1B">
        <w:tc>
          <w:tcPr>
            <w:tcW w:w="5386" w:type="dxa"/>
          </w:tcPr>
          <w:p w14:paraId="54402DF1" w14:textId="77777777" w:rsidR="001107A7" w:rsidRPr="00EF4346" w:rsidRDefault="001107A7" w:rsidP="00E67B1B">
            <w:pPr>
              <w:pStyle w:val="a7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採点ポイント</w:t>
            </w:r>
          </w:p>
        </w:tc>
        <w:tc>
          <w:tcPr>
            <w:tcW w:w="3544" w:type="dxa"/>
          </w:tcPr>
          <w:p w14:paraId="3D2F696B" w14:textId="77777777" w:rsidR="001107A7" w:rsidRPr="00EF4346" w:rsidRDefault="001107A7" w:rsidP="00E67B1B">
            <w:pPr>
              <w:pStyle w:val="a7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点数</w:t>
            </w:r>
          </w:p>
        </w:tc>
      </w:tr>
      <w:tr w:rsidR="00EF4346" w:rsidRPr="00EF4346" w14:paraId="61A62995" w14:textId="77777777" w:rsidTr="00E67B1B">
        <w:tc>
          <w:tcPr>
            <w:tcW w:w="5386" w:type="dxa"/>
          </w:tcPr>
          <w:p w14:paraId="1CCEA6E0" w14:textId="77777777" w:rsidR="001107A7" w:rsidRPr="00EF4346" w:rsidRDefault="001107A7" w:rsidP="00001BFC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作品の完成度（制作目的の達成度）</w:t>
            </w:r>
          </w:p>
        </w:tc>
        <w:tc>
          <w:tcPr>
            <w:tcW w:w="3544" w:type="dxa"/>
          </w:tcPr>
          <w:p w14:paraId="3EE49147" w14:textId="77777777" w:rsidR="001107A7" w:rsidRPr="00EF4346" w:rsidRDefault="001107A7" w:rsidP="00E67B1B">
            <w:pPr>
              <w:pStyle w:val="a7"/>
              <w:spacing w:line="320" w:lineRule="exact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EF4346">
              <w:rPr>
                <w:rFonts w:ascii="ＭＳ Ｐ明朝" w:eastAsia="ＭＳ Ｐ明朝" w:hAnsi="ＭＳ Ｐ明朝"/>
                <w:szCs w:val="21"/>
              </w:rPr>
              <w:t>点満点</w:t>
            </w:r>
          </w:p>
        </w:tc>
      </w:tr>
      <w:tr w:rsidR="00EF4346" w:rsidRPr="00EF4346" w14:paraId="1D143DEE" w14:textId="77777777" w:rsidTr="00E67B1B">
        <w:tc>
          <w:tcPr>
            <w:tcW w:w="5386" w:type="dxa"/>
          </w:tcPr>
          <w:p w14:paraId="3E961C56" w14:textId="77777777" w:rsidR="001107A7" w:rsidRPr="00EF4346" w:rsidRDefault="001107A7" w:rsidP="00001BFC">
            <w:pPr>
              <w:pStyle w:val="a7"/>
              <w:numPr>
                <w:ilvl w:val="0"/>
                <w:numId w:val="3"/>
              </w:numPr>
              <w:spacing w:line="320" w:lineRule="exact"/>
              <w:ind w:leftChars="0" w:left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作品の訴求力・独創性</w:t>
            </w:r>
          </w:p>
        </w:tc>
        <w:tc>
          <w:tcPr>
            <w:tcW w:w="3544" w:type="dxa"/>
          </w:tcPr>
          <w:p w14:paraId="1FC9D59A" w14:textId="77777777" w:rsidR="001107A7" w:rsidRPr="00EF4346" w:rsidRDefault="001107A7" w:rsidP="00E67B1B">
            <w:pPr>
              <w:pStyle w:val="a7"/>
              <w:spacing w:line="320" w:lineRule="exact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EF4346">
              <w:rPr>
                <w:rFonts w:ascii="ＭＳ Ｐ明朝" w:eastAsia="ＭＳ Ｐ明朝" w:hAnsi="ＭＳ Ｐ明朝"/>
                <w:szCs w:val="21"/>
              </w:rPr>
              <w:t>点満点</w:t>
            </w:r>
          </w:p>
        </w:tc>
      </w:tr>
    </w:tbl>
    <w:p w14:paraId="2C9883CB" w14:textId="77777777" w:rsidR="001107A7" w:rsidRPr="00EF4346" w:rsidRDefault="001107A7" w:rsidP="001107A7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①は、企画力（企画の背景や意図の明確さ）、演出力（素材選び、構成、ナレーションなどの工夫）、</w:t>
      </w:r>
    </w:p>
    <w:p w14:paraId="7204BC4A" w14:textId="77777777" w:rsidR="001107A7" w:rsidRPr="00EF4346" w:rsidRDefault="001107A7" w:rsidP="001107A7">
      <w:pPr>
        <w:spacing w:line="320" w:lineRule="exact"/>
        <w:ind w:left="31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技術力（制作目的を考えたカメラワークや</w:t>
      </w:r>
      <w:r w:rsidR="00F07A49" w:rsidRPr="00EF4346">
        <w:rPr>
          <w:rFonts w:ascii="ＭＳ Ｐ明朝" w:eastAsia="ＭＳ Ｐ明朝" w:hAnsi="ＭＳ Ｐ明朝" w:hint="eastAsia"/>
          <w:szCs w:val="21"/>
        </w:rPr>
        <w:t>録音、音</w:t>
      </w:r>
      <w:r w:rsidRPr="00EF4346">
        <w:rPr>
          <w:rFonts w:ascii="ＭＳ Ｐ明朝" w:eastAsia="ＭＳ Ｐ明朝" w:hAnsi="ＭＳ Ｐ明朝" w:hint="eastAsia"/>
          <w:szCs w:val="21"/>
        </w:rPr>
        <w:t>効など技術面の工夫）</w:t>
      </w:r>
      <w:r w:rsidR="00533207" w:rsidRPr="00EF4346">
        <w:rPr>
          <w:rFonts w:ascii="ＭＳ Ｐ明朝" w:eastAsia="ＭＳ Ｐ明朝" w:hAnsi="ＭＳ Ｐ明朝" w:hint="eastAsia"/>
          <w:szCs w:val="21"/>
        </w:rPr>
        <w:t>。</w:t>
      </w:r>
    </w:p>
    <w:p w14:paraId="3AB84FE7" w14:textId="77777777" w:rsidR="001107A7" w:rsidRPr="00EF4346" w:rsidRDefault="001107A7" w:rsidP="001107A7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②は、訴求力（観る人の興味をそそる力）、独創性（制作者としての独自性、アイデアなど）</w:t>
      </w:r>
      <w:r w:rsidR="00533207" w:rsidRPr="00EF4346">
        <w:rPr>
          <w:rFonts w:ascii="ＭＳ Ｐ明朝" w:eastAsia="ＭＳ Ｐ明朝" w:hAnsi="ＭＳ Ｐ明朝" w:hint="eastAsia"/>
          <w:szCs w:val="21"/>
        </w:rPr>
        <w:t>。</w:t>
      </w:r>
    </w:p>
    <w:p w14:paraId="4BDE35D9" w14:textId="77777777" w:rsidR="00FD29E1" w:rsidRPr="00EF4346" w:rsidRDefault="00FD29E1" w:rsidP="001107A7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合計</w:t>
      </w:r>
      <w:r w:rsidR="00EF6327" w:rsidRPr="00EF4346">
        <w:rPr>
          <w:rFonts w:ascii="ＭＳ Ｐ明朝" w:eastAsia="ＭＳ Ｐ明朝" w:hAnsi="ＭＳ Ｐ明朝" w:hint="eastAsia"/>
          <w:szCs w:val="21"/>
        </w:rPr>
        <w:t>１５</w:t>
      </w:r>
      <w:r w:rsidRPr="00EF4346">
        <w:rPr>
          <w:rFonts w:ascii="ＭＳ Ｐ明朝" w:eastAsia="ＭＳ Ｐ明朝" w:hAnsi="ＭＳ Ｐ明朝"/>
          <w:szCs w:val="21"/>
        </w:rPr>
        <w:t>点満点で審査委員による採点を集計し、作品順位付けの参考とする。</w:t>
      </w:r>
    </w:p>
    <w:p w14:paraId="26C49303" w14:textId="77777777" w:rsidR="00A9250C" w:rsidRPr="00EF4346" w:rsidRDefault="00A9250C" w:rsidP="00A9250C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5E489103" w14:textId="77777777" w:rsidR="00A9250C" w:rsidRPr="00EF4346" w:rsidRDefault="00A9250C" w:rsidP="00A9250C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br w:type="page"/>
      </w:r>
    </w:p>
    <w:p w14:paraId="20EFFF67" w14:textId="77777777" w:rsidR="00A9250C" w:rsidRPr="00EF4346" w:rsidRDefault="00A9250C" w:rsidP="00A9250C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lastRenderedPageBreak/>
        <w:t>◆賞</w:t>
      </w:r>
    </w:p>
    <w:p w14:paraId="3225C7B1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・審査委員の採点集計結果により、入賞作品（１</w:t>
      </w:r>
      <w:r w:rsidRPr="00EF4346">
        <w:rPr>
          <w:rFonts w:ascii="ＭＳ Ｐ明朝" w:eastAsia="ＭＳ Ｐ明朝" w:hAnsi="ＭＳ Ｐ明朝"/>
          <w:szCs w:val="21"/>
        </w:rPr>
        <w:t>位～</w:t>
      </w:r>
      <w:r w:rsidRPr="00EF4346">
        <w:rPr>
          <w:rFonts w:ascii="ＭＳ Ｐ明朝" w:eastAsia="ＭＳ Ｐ明朝" w:hAnsi="ＭＳ Ｐ明朝" w:hint="eastAsia"/>
          <w:szCs w:val="21"/>
        </w:rPr>
        <w:t>３</w:t>
      </w:r>
      <w:r w:rsidRPr="00EF4346">
        <w:rPr>
          <w:rFonts w:ascii="ＭＳ Ｐ明朝" w:eastAsia="ＭＳ Ｐ明朝" w:hAnsi="ＭＳ Ｐ明朝"/>
          <w:szCs w:val="21"/>
        </w:rPr>
        <w:t>位）を</w:t>
      </w:r>
      <w:r w:rsidRPr="00EF4346">
        <w:rPr>
          <w:rFonts w:ascii="ＭＳ Ｐ明朝" w:eastAsia="ＭＳ Ｐ明朝" w:hAnsi="ＭＳ Ｐ明朝" w:hint="eastAsia"/>
          <w:szCs w:val="21"/>
        </w:rPr>
        <w:t>決定する。</w:t>
      </w:r>
    </w:p>
    <w:p w14:paraId="6E6AB0C2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・審査委員会において、各分野の入賞作品から、大賞を選定する。</w:t>
      </w:r>
    </w:p>
    <w:p w14:paraId="0E0BEC0E" w14:textId="77777777" w:rsidR="00A9250C" w:rsidRPr="00EF4346" w:rsidRDefault="00A9250C" w:rsidP="00533207">
      <w:pPr>
        <w:spacing w:line="320" w:lineRule="exact"/>
        <w:ind w:left="31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※ただし、各分野で、大賞に相応しい作品がない場合には、大賞は選出</w:t>
      </w:r>
      <w:r w:rsidR="00F07A49" w:rsidRPr="00EF4346">
        <w:rPr>
          <w:rFonts w:ascii="ＭＳ Ｐ明朝" w:eastAsia="ＭＳ Ｐ明朝" w:hAnsi="ＭＳ Ｐ明朝" w:hint="eastAsia"/>
          <w:szCs w:val="21"/>
        </w:rPr>
        <w:t>しない</w:t>
      </w:r>
      <w:r w:rsidRPr="00EF4346">
        <w:rPr>
          <w:rFonts w:ascii="ＭＳ Ｐ明朝" w:eastAsia="ＭＳ Ｐ明朝" w:hAnsi="ＭＳ Ｐ明朝" w:hint="eastAsia"/>
          <w:szCs w:val="21"/>
        </w:rPr>
        <w:t>。</w:t>
      </w:r>
    </w:p>
    <w:p w14:paraId="7A6B8603" w14:textId="77777777" w:rsidR="00A9250C" w:rsidRPr="00EF4346" w:rsidRDefault="00A9250C" w:rsidP="00F07A49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・大賞受賞作品以外でも、審査委員が特に優秀と認めた作品については、「審査員特別賞」を贈呈する。</w:t>
      </w:r>
    </w:p>
    <w:p w14:paraId="0A011263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・「大賞」作品には、賞状および</w:t>
      </w:r>
      <w:r w:rsidR="00533207" w:rsidRPr="00EF4346">
        <w:rPr>
          <w:rFonts w:ascii="ＭＳ Ｐ明朝" w:eastAsia="ＭＳ Ｐ明朝" w:hAnsi="ＭＳ Ｐ明朝" w:hint="eastAsia"/>
          <w:szCs w:val="21"/>
        </w:rPr>
        <w:t>記念品（</w:t>
      </w:r>
      <w:r w:rsidRPr="00EF4346">
        <w:rPr>
          <w:rFonts w:ascii="ＭＳ Ｐ明朝" w:eastAsia="ＭＳ Ｐ明朝" w:hAnsi="ＭＳ Ｐ明朝" w:hint="eastAsia"/>
          <w:szCs w:val="21"/>
        </w:rPr>
        <w:t>３</w:t>
      </w:r>
      <w:r w:rsidRPr="00EF4346">
        <w:rPr>
          <w:rFonts w:ascii="ＭＳ Ｐ明朝" w:eastAsia="ＭＳ Ｐ明朝" w:hAnsi="ＭＳ Ｐ明朝"/>
          <w:szCs w:val="21"/>
        </w:rPr>
        <w:t>万円</w:t>
      </w:r>
      <w:r w:rsidR="00533207" w:rsidRPr="00EF4346">
        <w:rPr>
          <w:rFonts w:ascii="ＭＳ Ｐ明朝" w:eastAsia="ＭＳ Ｐ明朝" w:hAnsi="ＭＳ Ｐ明朝" w:hint="eastAsia"/>
          <w:szCs w:val="21"/>
        </w:rPr>
        <w:t>相当）</w:t>
      </w:r>
      <w:r w:rsidRPr="00EF4346">
        <w:rPr>
          <w:rFonts w:ascii="ＭＳ Ｐ明朝" w:eastAsia="ＭＳ Ｐ明朝" w:hAnsi="ＭＳ Ｐ明朝"/>
          <w:szCs w:val="21"/>
        </w:rPr>
        <w:t>を贈呈する。</w:t>
      </w:r>
    </w:p>
    <w:p w14:paraId="662B05A7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・審査員特別賞には、賞状および</w:t>
      </w:r>
      <w:r w:rsidR="00533207" w:rsidRPr="00EF4346">
        <w:rPr>
          <w:rFonts w:ascii="ＭＳ Ｐ明朝" w:eastAsia="ＭＳ Ｐ明朝" w:hAnsi="ＭＳ Ｐ明朝" w:hint="eastAsia"/>
          <w:szCs w:val="21"/>
        </w:rPr>
        <w:t>記念品（１</w:t>
      </w:r>
      <w:r w:rsidR="00533207" w:rsidRPr="00EF4346">
        <w:rPr>
          <w:rFonts w:ascii="ＭＳ Ｐ明朝" w:eastAsia="ＭＳ Ｐ明朝" w:hAnsi="ＭＳ Ｐ明朝"/>
          <w:szCs w:val="21"/>
        </w:rPr>
        <w:t>万円</w:t>
      </w:r>
      <w:r w:rsidR="00533207" w:rsidRPr="00EF4346">
        <w:rPr>
          <w:rFonts w:ascii="ＭＳ Ｐ明朝" w:eastAsia="ＭＳ Ｐ明朝" w:hAnsi="ＭＳ Ｐ明朝" w:hint="eastAsia"/>
          <w:szCs w:val="21"/>
        </w:rPr>
        <w:t>相当）</w:t>
      </w:r>
      <w:r w:rsidRPr="00EF4346">
        <w:rPr>
          <w:rFonts w:ascii="ＭＳ Ｐ明朝" w:eastAsia="ＭＳ Ｐ明朝" w:hAnsi="ＭＳ Ｐ明朝"/>
          <w:szCs w:val="21"/>
        </w:rPr>
        <w:t>を贈呈する。</w:t>
      </w:r>
    </w:p>
    <w:p w14:paraId="1B84BF85" w14:textId="77777777" w:rsidR="00533207" w:rsidRPr="00EF4346" w:rsidRDefault="00533207" w:rsidP="00533207">
      <w:pPr>
        <w:spacing w:line="320" w:lineRule="exact"/>
        <w:ind w:left="105" w:rightChars="-40" w:right="-84" w:firstLine="105"/>
        <w:jc w:val="left"/>
        <w:rPr>
          <w:rFonts w:ascii="ＭＳ Ｐ明朝" w:eastAsia="ＭＳ Ｐ明朝" w:hAnsi="ＭＳ Ｐ明朝"/>
          <w:spacing w:val="-8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</w:t>
      </w:r>
      <w:r w:rsidRPr="00EF4346">
        <w:rPr>
          <w:rFonts w:ascii="ＭＳ Ｐ明朝" w:eastAsia="ＭＳ Ｐ明朝" w:hAnsi="ＭＳ Ｐ明朝" w:hint="eastAsia"/>
          <w:spacing w:val="-8"/>
          <w:szCs w:val="21"/>
        </w:rPr>
        <w:t>大賞受賞作品および、審査委員会において優秀と推奨された作品を、全映協映像コンテストにエントリーする。</w:t>
      </w:r>
    </w:p>
    <w:p w14:paraId="4EB421B7" w14:textId="77777777" w:rsidR="00533207" w:rsidRPr="00EF4346" w:rsidRDefault="00533207" w:rsidP="00533207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6F7E3F7F" w14:textId="77777777" w:rsidR="00A9250C" w:rsidRPr="00EF4346" w:rsidRDefault="00A9250C" w:rsidP="00A9250C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◆発表および表彰</w:t>
      </w:r>
    </w:p>
    <w:p w14:paraId="5956D90E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・入賞作品の発表と表彰は、中映協定時総会（２０２０年５月２７日）にて行う。</w:t>
      </w:r>
    </w:p>
    <w:p w14:paraId="73D1D9E8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・発表にあわせ、中映協ホームページにも掲載する。</w:t>
      </w:r>
    </w:p>
    <w:p w14:paraId="54A181BB" w14:textId="77777777" w:rsidR="00A9250C" w:rsidRPr="00EF4346" w:rsidRDefault="00A9250C" w:rsidP="00A9250C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52FAC4DD" w14:textId="77777777" w:rsidR="00A9250C" w:rsidRPr="00EF4346" w:rsidRDefault="00A9250C" w:rsidP="00A9250C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◆申込先・郵送先</w:t>
      </w:r>
    </w:p>
    <w:p w14:paraId="795F3BA2" w14:textId="77777777" w:rsidR="00A9250C" w:rsidRPr="00EF4346" w:rsidRDefault="00A9250C" w:rsidP="00A9250C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〒</w:t>
      </w:r>
      <w:r w:rsidRPr="00EF4346">
        <w:rPr>
          <w:rFonts w:ascii="ＭＳ Ｐ明朝" w:eastAsia="ＭＳ Ｐ明朝" w:hAnsi="ＭＳ Ｐ明朝"/>
          <w:szCs w:val="21"/>
        </w:rPr>
        <w:t>453-0872 名古屋市中村区平池町4-60-11　中京テレビ本社ビル7階</w:t>
      </w:r>
    </w:p>
    <w:p w14:paraId="557F9E87" w14:textId="77777777" w:rsidR="00A9250C" w:rsidRPr="00EF4346" w:rsidRDefault="00A9250C" w:rsidP="00A9250C">
      <w:pPr>
        <w:spacing w:line="320" w:lineRule="exact"/>
        <w:ind w:left="126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㈱</w:t>
      </w:r>
      <w:r w:rsidRPr="00EF4346">
        <w:rPr>
          <w:rFonts w:ascii="ＭＳ Ｐ明朝" w:eastAsia="ＭＳ Ｐ明朝" w:hAnsi="ＭＳ Ｐ明朝"/>
          <w:szCs w:val="21"/>
        </w:rPr>
        <w:t>CTV MID ENJIN　中映協映像コンテスト事務局</w:t>
      </w:r>
    </w:p>
    <w:p w14:paraId="1BF17172" w14:textId="77777777" w:rsidR="00A9250C" w:rsidRPr="00EF4346" w:rsidRDefault="00A9250C" w:rsidP="00A9250C">
      <w:pPr>
        <w:spacing w:line="320" w:lineRule="exact"/>
        <w:ind w:left="126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TEL 052-588-451</w:t>
      </w:r>
      <w:r w:rsidR="00F07A49" w:rsidRPr="00EF4346">
        <w:rPr>
          <w:rFonts w:ascii="ＭＳ Ｐ明朝" w:eastAsia="ＭＳ Ｐ明朝" w:hAnsi="ＭＳ Ｐ明朝" w:hint="eastAsia"/>
          <w:szCs w:val="21"/>
        </w:rPr>
        <w:t>1</w:t>
      </w:r>
      <w:r w:rsidRPr="00EF4346">
        <w:rPr>
          <w:rFonts w:ascii="ＭＳ Ｐ明朝" w:eastAsia="ＭＳ Ｐ明朝" w:hAnsi="ＭＳ Ｐ明朝"/>
          <w:szCs w:val="21"/>
        </w:rPr>
        <w:t xml:space="preserve"> FAX 052-414-7236　（担当：織田）</w:t>
      </w:r>
      <w:r w:rsidRPr="00EF4346">
        <w:rPr>
          <w:rFonts w:ascii="ＭＳ Ｐ明朝" w:eastAsia="ＭＳ Ｐ明朝" w:hAnsi="ＭＳ Ｐ明朝"/>
          <w:szCs w:val="21"/>
        </w:rPr>
        <w:br w:type="page"/>
      </w:r>
    </w:p>
    <w:p w14:paraId="1899D212" w14:textId="77777777" w:rsidR="00FD29E1" w:rsidRPr="00EF4346" w:rsidRDefault="00A35D8A" w:rsidP="00494C57">
      <w:pPr>
        <w:spacing w:line="320" w:lineRule="exact"/>
        <w:ind w:left="73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b/>
          <w:bCs/>
          <w:szCs w:val="21"/>
        </w:rPr>
        <w:lastRenderedPageBreak/>
        <w:t>第１８回中映協映像コンテスト（学生部門）参加申込書</w:t>
      </w:r>
      <w:r w:rsidR="00FD29E1" w:rsidRPr="00EF4346">
        <w:rPr>
          <w:rFonts w:ascii="ＭＳ Ｐ明朝" w:eastAsia="ＭＳ Ｐ明朝" w:hAnsi="ＭＳ Ｐ明朝" w:hint="eastAsia"/>
          <w:szCs w:val="21"/>
        </w:rPr>
        <w:t xml:space="preserve">　　　</w:t>
      </w:r>
      <w:r w:rsidR="00A00D6E" w:rsidRPr="00EF4346">
        <w:rPr>
          <w:rFonts w:ascii="ＭＳ Ｐ明朝" w:eastAsia="ＭＳ Ｐ明朝" w:hAnsi="ＭＳ Ｐ明朝" w:hint="eastAsia"/>
          <w:szCs w:val="21"/>
        </w:rPr>
        <w:t>２０２０</w:t>
      </w:r>
      <w:r w:rsidR="00FD29E1" w:rsidRPr="00EF4346">
        <w:rPr>
          <w:rFonts w:ascii="ＭＳ Ｐ明朝" w:eastAsia="ＭＳ Ｐ明朝" w:hAnsi="ＭＳ Ｐ明朝"/>
          <w:szCs w:val="21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8"/>
        <w:gridCol w:w="1413"/>
        <w:gridCol w:w="2410"/>
        <w:gridCol w:w="2451"/>
      </w:tblGrid>
      <w:tr w:rsidR="00EF4346" w:rsidRPr="00EF4346" w14:paraId="53008EB6" w14:textId="77777777" w:rsidTr="00C01179">
        <w:tc>
          <w:tcPr>
            <w:tcW w:w="93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1CC418" w14:textId="77777777" w:rsidR="00A35D8A" w:rsidRPr="00EF4346" w:rsidRDefault="00A35D8A" w:rsidP="00A35D8A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作品名（タイトル）</w:t>
            </w:r>
          </w:p>
          <w:p w14:paraId="4A9BB877" w14:textId="77777777" w:rsidR="00A35D8A" w:rsidRPr="00EF4346" w:rsidRDefault="00A35D8A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ab/>
            </w:r>
          </w:p>
        </w:tc>
      </w:tr>
      <w:tr w:rsidR="00EF4346" w:rsidRPr="00EF4346" w14:paraId="5AF3E3A2" w14:textId="77777777" w:rsidTr="003D586A">
        <w:tc>
          <w:tcPr>
            <w:tcW w:w="93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76FC205" w14:textId="77777777" w:rsidR="00A35D8A" w:rsidRPr="00EF4346" w:rsidRDefault="00A35D8A" w:rsidP="00A35D8A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ジャンル（いずれかに○をつけてください）</w:t>
            </w:r>
          </w:p>
          <w:p w14:paraId="757314DA" w14:textId="77777777" w:rsidR="00A35D8A" w:rsidRPr="00EF4346" w:rsidRDefault="00A35D8A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　）ドラマ　　　（　）バラエティ　　　（　）ドキュメンタリー　　　（　）アニメ・ＣＧ　　　（　）その他</w:t>
            </w:r>
          </w:p>
        </w:tc>
      </w:tr>
      <w:tr w:rsidR="00EF4346" w:rsidRPr="00EF4346" w14:paraId="0D5FBE4F" w14:textId="77777777" w:rsidTr="00620376">
        <w:tc>
          <w:tcPr>
            <w:tcW w:w="452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970A22E" w14:textId="77777777" w:rsidR="00A71D2A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制作者氏名</w:t>
            </w:r>
            <w:r w:rsidR="00A71D2A"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510AA0DE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（ふりがな）：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CA3C8B" w14:textId="77777777" w:rsidR="00A71D2A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完成年月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2C815672" w14:textId="77777777" w:rsidR="00620376" w:rsidRPr="00EF4346" w:rsidRDefault="00620376" w:rsidP="00A71D2A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　　　月　　日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</w:tcPr>
          <w:p w14:paraId="78DE24DC" w14:textId="77777777" w:rsidR="00A71D2A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作品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時間：</w:t>
            </w:r>
          </w:p>
          <w:p w14:paraId="7D38F6C4" w14:textId="77777777" w:rsidR="00620376" w:rsidRPr="00EF4346" w:rsidRDefault="00620376" w:rsidP="00A71D2A">
            <w:pPr>
              <w:spacing w:line="320" w:lineRule="exact"/>
              <w:ind w:firstLineChars="20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分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秒</w:t>
            </w:r>
          </w:p>
        </w:tc>
      </w:tr>
      <w:tr w:rsidR="00EF4346" w:rsidRPr="00EF4346" w14:paraId="77975AF4" w14:textId="77777777" w:rsidTr="00A35D8A">
        <w:tc>
          <w:tcPr>
            <w:tcW w:w="938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148EFA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="00A00D6E" w:rsidRPr="00EF4346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（学校卒業後に連絡がとれる住所をお願いします）</w:t>
            </w:r>
          </w:p>
          <w:p w14:paraId="08BDE218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〒 </w:t>
            </w:r>
            <w:r w:rsidRPr="00EF4346">
              <w:rPr>
                <w:rFonts w:ascii="ＭＳ Ｐ明朝" w:eastAsia="ＭＳ Ｐ明朝" w:hAnsi="ＭＳ Ｐ明朝"/>
                <w:szCs w:val="21"/>
              </w:rPr>
              <w:t xml:space="preserve">  -     </w:t>
            </w:r>
          </w:p>
        </w:tc>
      </w:tr>
      <w:tr w:rsidR="00EF4346" w:rsidRPr="00EF4346" w14:paraId="18784C2A" w14:textId="77777777" w:rsidTr="00E912F5">
        <w:tc>
          <w:tcPr>
            <w:tcW w:w="3108" w:type="dxa"/>
            <w:tcBorders>
              <w:left w:val="single" w:sz="12" w:space="0" w:color="auto"/>
            </w:tcBorders>
          </w:tcPr>
          <w:p w14:paraId="0489313D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学校名：</w:t>
            </w:r>
          </w:p>
        </w:tc>
        <w:tc>
          <w:tcPr>
            <w:tcW w:w="6274" w:type="dxa"/>
            <w:gridSpan w:val="3"/>
            <w:tcBorders>
              <w:right w:val="single" w:sz="12" w:space="0" w:color="auto"/>
            </w:tcBorders>
          </w:tcPr>
          <w:p w14:paraId="1E32A889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学科又は専攻名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EF4346" w:rsidRPr="00EF4346" w14:paraId="360A58FD" w14:textId="77777777" w:rsidTr="00A35D8A">
        <w:tc>
          <w:tcPr>
            <w:tcW w:w="93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EAA2B" w14:textId="77777777" w:rsidR="00A00D6E" w:rsidRPr="00EF4346" w:rsidRDefault="00A00D6E" w:rsidP="00A00D6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（作品の内容、制作目的および重点ポイント、その他特筆したい事項：２００</w:t>
            </w:r>
            <w:r w:rsidRPr="00EF4346">
              <w:rPr>
                <w:rFonts w:ascii="ＭＳ Ｐ明朝" w:eastAsia="ＭＳ Ｐ明朝" w:hAnsi="ＭＳ Ｐ明朝"/>
                <w:szCs w:val="21"/>
              </w:rPr>
              <w:t>字以内）</w:t>
            </w:r>
          </w:p>
          <w:p w14:paraId="7FA31553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E760BF6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1B5AB1F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1727411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EDB85AD" w14:textId="77777777" w:rsidR="00620376" w:rsidRPr="00EF4346" w:rsidRDefault="00620376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6A3EBA2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99358A8" w14:textId="77777777" w:rsidR="007118A2" w:rsidRPr="00EF4346" w:rsidRDefault="007118A2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4BCDE5B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CAAFAD0" w14:textId="77777777" w:rsidR="007118A2" w:rsidRPr="00EF4346" w:rsidRDefault="007118A2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664C86B" w14:textId="77777777" w:rsidR="007118A2" w:rsidRPr="00EF4346" w:rsidRDefault="007118A2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36975F4" w14:textId="77777777" w:rsidR="007118A2" w:rsidRPr="00EF4346" w:rsidRDefault="007118A2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FDEFD9E" w14:textId="77777777" w:rsidR="007118A2" w:rsidRPr="00EF4346" w:rsidRDefault="007118A2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8B4400E" w14:textId="77777777" w:rsidR="00A00D6E" w:rsidRPr="00EF4346" w:rsidRDefault="00A00D6E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604BE26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問い合せ先</w:t>
      </w:r>
      <w:r w:rsidR="00583224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 xml:space="preserve">：中部映像関連事業社協会事務局　</w:t>
      </w:r>
      <w:r w:rsidRPr="00EF4346">
        <w:rPr>
          <w:rFonts w:ascii="ＭＳ Ｐ明朝" w:eastAsia="ＭＳ Ｐ明朝" w:hAnsi="ＭＳ Ｐ明朝"/>
          <w:szCs w:val="21"/>
        </w:rPr>
        <w:t>TEL 052-331-8725</w:t>
      </w:r>
    </w:p>
    <w:p w14:paraId="3EFF8249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作品郵送先：〒</w:t>
      </w:r>
      <w:r w:rsidRPr="00EF4346">
        <w:rPr>
          <w:rFonts w:ascii="ＭＳ Ｐ明朝" w:eastAsia="ＭＳ Ｐ明朝" w:hAnsi="ＭＳ Ｐ明朝"/>
          <w:szCs w:val="21"/>
        </w:rPr>
        <w:t>453-0872 名古屋市中村区平池町4-60-11　中京テレビ本社ビル7階</w:t>
      </w:r>
    </w:p>
    <w:p w14:paraId="6B35F31F" w14:textId="77777777" w:rsidR="00583224" w:rsidRPr="00EF4346" w:rsidRDefault="00FD29E1" w:rsidP="00583224">
      <w:pPr>
        <w:spacing w:line="320" w:lineRule="exact"/>
        <w:ind w:left="22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㈱</w:t>
      </w:r>
      <w:r w:rsidRPr="00EF4346">
        <w:rPr>
          <w:rFonts w:ascii="ＭＳ Ｐ明朝" w:eastAsia="ＭＳ Ｐ明朝" w:hAnsi="ＭＳ Ｐ明朝"/>
          <w:szCs w:val="21"/>
        </w:rPr>
        <w:t>CTV MID ENJIN　中映協映像コンテスト事務局</w:t>
      </w:r>
    </w:p>
    <w:p w14:paraId="0FBCECD8" w14:textId="77777777" w:rsidR="00FD29E1" w:rsidRPr="00EF4346" w:rsidRDefault="00FD29E1" w:rsidP="00583224">
      <w:pPr>
        <w:spacing w:line="320" w:lineRule="exact"/>
        <w:ind w:left="22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TEL 052-588-451</w:t>
      </w:r>
      <w:r w:rsidR="00F07A49" w:rsidRPr="00EF4346">
        <w:rPr>
          <w:rFonts w:ascii="ＭＳ Ｐ明朝" w:eastAsia="ＭＳ Ｐ明朝" w:hAnsi="ＭＳ Ｐ明朝" w:hint="eastAsia"/>
          <w:szCs w:val="21"/>
        </w:rPr>
        <w:t>1</w:t>
      </w:r>
      <w:r w:rsidRPr="00EF4346">
        <w:rPr>
          <w:rFonts w:ascii="ＭＳ Ｐ明朝" w:eastAsia="ＭＳ Ｐ明朝" w:hAnsi="ＭＳ Ｐ明朝"/>
          <w:szCs w:val="21"/>
        </w:rPr>
        <w:t xml:space="preserve"> FAX 052-414-7236　（担当：織田）　 </w:t>
      </w:r>
    </w:p>
    <w:p w14:paraId="5DD6C241" w14:textId="77777777" w:rsidR="00583224" w:rsidRPr="00EF4346" w:rsidRDefault="00583224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12E722C4" w14:textId="77777777" w:rsidR="001E7294" w:rsidRPr="00EF4346" w:rsidRDefault="001E7294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482D62F0" w14:textId="77777777" w:rsidR="001E7294" w:rsidRPr="00EF4346" w:rsidRDefault="001E7294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06CB91B5" w14:textId="77777777" w:rsidR="001E7294" w:rsidRPr="00EF4346" w:rsidRDefault="001E7294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4AA190A3" w14:textId="77777777" w:rsidR="001E7294" w:rsidRPr="00EF4346" w:rsidRDefault="001E7294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3336ACC9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＊　出品にあたって、以下は記載しないで下さい。</w:t>
      </w:r>
    </w:p>
    <w:p w14:paraId="538F6041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・・・・・・・・・・・・・・・・・・・・・・・・・・・・・・・・</w:t>
      </w:r>
      <w:r w:rsidR="00A55967" w:rsidRPr="00EF4346">
        <w:rPr>
          <w:rFonts w:ascii="ＭＳ Ｐ明朝" w:eastAsia="ＭＳ Ｐ明朝" w:hAnsi="ＭＳ Ｐ明朝" w:hint="eastAsia"/>
          <w:szCs w:val="21"/>
        </w:rPr>
        <w:t>・・・・・・・・・・・・・・・・・・・・・・・・・・・・・・・・・・・・・・・・・・・・・・・</w:t>
      </w:r>
      <w:r w:rsidRPr="00EF4346">
        <w:rPr>
          <w:rFonts w:ascii="ＭＳ Ｐ明朝" w:eastAsia="ＭＳ Ｐ明朝" w:hAnsi="ＭＳ Ｐ明朝" w:hint="eastAsia"/>
          <w:szCs w:val="21"/>
        </w:rPr>
        <w:t>・・・・・・・・・・</w:t>
      </w:r>
    </w:p>
    <w:p w14:paraId="3E6C7129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EF4346">
        <w:rPr>
          <w:rFonts w:ascii="ＭＳ Ｐ明朝" w:eastAsia="ＭＳ Ｐ明朝" w:hAnsi="ＭＳ Ｐ明朝" w:hint="eastAsia"/>
          <w:b/>
          <w:bCs/>
          <w:szCs w:val="21"/>
        </w:rPr>
        <w:t>審査評価項目</w:t>
      </w:r>
      <w:r w:rsidRPr="00EF4346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="00001BFC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b/>
          <w:bCs/>
          <w:szCs w:val="21"/>
        </w:rPr>
        <w:t>評価者名（　　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8"/>
        <w:gridCol w:w="2314"/>
      </w:tblGrid>
      <w:tr w:rsidR="00EF4346" w:rsidRPr="00EF4346" w14:paraId="16AAD568" w14:textId="77777777" w:rsidTr="00620376">
        <w:tc>
          <w:tcPr>
            <w:tcW w:w="7068" w:type="dxa"/>
            <w:tcBorders>
              <w:top w:val="single" w:sz="12" w:space="0" w:color="auto"/>
              <w:left w:val="single" w:sz="12" w:space="0" w:color="auto"/>
            </w:tcBorders>
          </w:tcPr>
          <w:p w14:paraId="613DF9AD" w14:textId="77777777" w:rsidR="00001BFC" w:rsidRPr="00EF4346" w:rsidRDefault="00620376" w:rsidP="0062037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001BFC" w:rsidRPr="00EF4346">
              <w:rPr>
                <w:rFonts w:ascii="ＭＳ Ｐ明朝" w:eastAsia="ＭＳ Ｐ明朝" w:hAnsi="ＭＳ Ｐ明朝"/>
                <w:szCs w:val="21"/>
              </w:rPr>
              <w:t>作品の完成度［制作目的の達成度］</w:t>
            </w:r>
          </w:p>
          <w:p w14:paraId="21A03C23" w14:textId="77777777" w:rsidR="00001BFC" w:rsidRPr="00EF4346" w:rsidRDefault="00001BFC" w:rsidP="00001BFC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（１０点満点）</w:t>
            </w:r>
            <w:r w:rsidRPr="00EF4346">
              <w:rPr>
                <w:rFonts w:ascii="ＭＳ Ｐ明朝" w:eastAsia="ＭＳ Ｐ明朝" w:hAnsi="ＭＳ Ｐ明朝"/>
                <w:szCs w:val="21"/>
              </w:rPr>
              <w:tab/>
            </w:r>
          </w:p>
        </w:tc>
        <w:tc>
          <w:tcPr>
            <w:tcW w:w="2314" w:type="dxa"/>
            <w:tcBorders>
              <w:top w:val="single" w:sz="12" w:space="0" w:color="auto"/>
              <w:right w:val="single" w:sz="12" w:space="0" w:color="auto"/>
            </w:tcBorders>
          </w:tcPr>
          <w:p w14:paraId="1B2FDFD6" w14:textId="77777777" w:rsidR="00001BFC" w:rsidRPr="00EF4346" w:rsidRDefault="00001BFC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49E45D5D" w14:textId="77777777" w:rsidTr="00620376">
        <w:tc>
          <w:tcPr>
            <w:tcW w:w="7068" w:type="dxa"/>
            <w:tcBorders>
              <w:left w:val="single" w:sz="12" w:space="0" w:color="auto"/>
              <w:bottom w:val="double" w:sz="4" w:space="0" w:color="auto"/>
            </w:tcBorders>
          </w:tcPr>
          <w:p w14:paraId="32C9C741" w14:textId="77777777" w:rsidR="00001BFC" w:rsidRPr="00EF4346" w:rsidRDefault="00620376" w:rsidP="0062037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="00001BFC" w:rsidRPr="00EF4346">
              <w:rPr>
                <w:rFonts w:ascii="ＭＳ Ｐ明朝" w:eastAsia="ＭＳ Ｐ明朝" w:hAnsi="ＭＳ Ｐ明朝"/>
                <w:szCs w:val="21"/>
              </w:rPr>
              <w:t>作品の訴求力・独創性</w:t>
            </w:r>
          </w:p>
          <w:p w14:paraId="01EDE59A" w14:textId="77777777" w:rsidR="00001BFC" w:rsidRPr="00EF4346" w:rsidRDefault="00001BFC" w:rsidP="00001BFC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（５点満点）</w:t>
            </w:r>
          </w:p>
        </w:tc>
        <w:tc>
          <w:tcPr>
            <w:tcW w:w="2314" w:type="dxa"/>
            <w:tcBorders>
              <w:bottom w:val="double" w:sz="4" w:space="0" w:color="auto"/>
              <w:right w:val="single" w:sz="12" w:space="0" w:color="auto"/>
            </w:tcBorders>
          </w:tcPr>
          <w:p w14:paraId="1E8E0862" w14:textId="77777777" w:rsidR="00001BFC" w:rsidRPr="00EF4346" w:rsidRDefault="00001BFC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56F3C0E6" w14:textId="77777777" w:rsidTr="00620376">
        <w:tc>
          <w:tcPr>
            <w:tcW w:w="70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8DE8762" w14:textId="77777777" w:rsidR="00001BFC" w:rsidRPr="00EF4346" w:rsidRDefault="00001BFC" w:rsidP="00001BFC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F4346">
              <w:rPr>
                <w:rFonts w:ascii="ＭＳ Ｐ明朝" w:eastAsia="ＭＳ Ｐ明朝" w:hAnsi="ＭＳ Ｐ明朝" w:hint="eastAsia"/>
                <w:sz w:val="40"/>
                <w:szCs w:val="40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BFCA932" w14:textId="77777777" w:rsidR="00001BFC" w:rsidRPr="00EF4346" w:rsidRDefault="00001BFC" w:rsidP="00D54F56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C4A75D3" w14:textId="3119DD6C" w:rsidR="006B0AAC" w:rsidRPr="00EF4346" w:rsidRDefault="006B0AAC" w:rsidP="00441E7F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sectPr w:rsidR="006B0AAC" w:rsidRPr="00EF4346" w:rsidSect="009E3EBA">
      <w:headerReference w:type="default" r:id="rId11"/>
      <w:footerReference w:type="default" r:id="rId12"/>
      <w:pgSz w:w="11906" w:h="16838"/>
      <w:pgMar w:top="1418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F94E" w14:textId="77777777" w:rsidR="00980A86" w:rsidRDefault="00980A86" w:rsidP="00D54F56">
      <w:r>
        <w:separator/>
      </w:r>
    </w:p>
  </w:endnote>
  <w:endnote w:type="continuationSeparator" w:id="0">
    <w:p w14:paraId="42737670" w14:textId="77777777" w:rsidR="00980A86" w:rsidRDefault="00980A86" w:rsidP="00D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07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4A00C" w14:textId="77777777" w:rsidR="009E3EBA" w:rsidRDefault="009E3EB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begin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instrText>PAGE</w:instrTex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separate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  <w:lang w:val="ja-JP"/>
              </w:rPr>
              <w:t>2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end"/>
            </w:r>
            <w:r w:rsidRPr="009E3EBA">
              <w:rPr>
                <w:rFonts w:ascii="ＭＳ Ｐ明朝" w:eastAsia="ＭＳ Ｐ明朝" w:hAnsi="ＭＳ Ｐ明朝"/>
                <w:color w:val="808080" w:themeColor="background1" w:themeShade="80"/>
                <w:szCs w:val="21"/>
                <w:lang w:val="ja-JP"/>
              </w:rPr>
              <w:t xml:space="preserve"> / 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begin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instrText>NUMPAGES</w:instrTex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separate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  <w:lang w:val="ja-JP"/>
              </w:rPr>
              <w:t>2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end"/>
            </w:r>
            <w:r w:rsidRPr="009E3EBA">
              <w:rPr>
                <w:rFonts w:ascii="ＭＳ Ｐ明朝" w:eastAsia="ＭＳ Ｐ明朝" w:hAnsi="ＭＳ Ｐ明朝" w:hint="eastAsia"/>
                <w:b/>
                <w:bCs/>
                <w:color w:val="808080" w:themeColor="background1" w:themeShade="80"/>
                <w:szCs w:val="21"/>
              </w:rPr>
              <w:t>頁</w:t>
            </w:r>
          </w:p>
        </w:sdtContent>
      </w:sdt>
    </w:sdtContent>
  </w:sdt>
  <w:p w14:paraId="6C6CC034" w14:textId="77777777" w:rsidR="009E3EBA" w:rsidRDefault="009E3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540C" w14:textId="77777777" w:rsidR="00980A86" w:rsidRDefault="00980A86" w:rsidP="00D54F56">
      <w:r>
        <w:separator/>
      </w:r>
    </w:p>
  </w:footnote>
  <w:footnote w:type="continuationSeparator" w:id="0">
    <w:p w14:paraId="545E6DA6" w14:textId="77777777" w:rsidR="00980A86" w:rsidRDefault="00980A86" w:rsidP="00D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683" w14:textId="60D6F24A" w:rsidR="009E3EBA" w:rsidRPr="009E3EBA" w:rsidRDefault="009E3EBA">
    <w:pPr>
      <w:pStyle w:val="a3"/>
      <w:rPr>
        <w:rFonts w:ascii="ＭＳ Ｐ明朝" w:eastAsia="ＭＳ Ｐ明朝" w:hAnsi="ＭＳ Ｐ明朝"/>
        <w:color w:val="808080" w:themeColor="background1" w:themeShade="80"/>
      </w:rPr>
    </w:pPr>
    <w:r w:rsidRPr="009E3EBA">
      <w:rPr>
        <w:rFonts w:ascii="ＭＳ Ｐ明朝" w:eastAsia="ＭＳ Ｐ明朝" w:hAnsi="ＭＳ Ｐ明朝" w:hint="eastAsia"/>
        <w:color w:val="808080" w:themeColor="background1" w:themeShade="80"/>
      </w:rPr>
      <w:t>第</w:t>
    </w:r>
    <w:r>
      <w:rPr>
        <w:rFonts w:ascii="ＭＳ Ｐ明朝" w:eastAsia="ＭＳ Ｐ明朝" w:hAnsi="ＭＳ Ｐ明朝" w:hint="eastAsia"/>
        <w:color w:val="808080" w:themeColor="background1" w:themeShade="80"/>
      </w:rPr>
      <w:t>１８</w:t>
    </w:r>
    <w:r w:rsidRPr="009E3EBA">
      <w:rPr>
        <w:rFonts w:ascii="ＭＳ Ｐ明朝" w:eastAsia="ＭＳ Ｐ明朝" w:hAnsi="ＭＳ Ｐ明朝"/>
        <w:color w:val="808080" w:themeColor="background1" w:themeShade="80"/>
      </w:rPr>
      <w:t>回中映協映像コンテスト開催要項</w:t>
    </w:r>
    <w:r w:rsidR="00441E7F">
      <w:rPr>
        <w:rFonts w:ascii="ＭＳ Ｐ明朝" w:eastAsia="ＭＳ Ｐ明朝" w:hAnsi="ＭＳ Ｐ明朝" w:hint="eastAsia"/>
        <w:color w:val="808080" w:themeColor="background1" w:themeShade="80"/>
      </w:rPr>
      <w:t xml:space="preserve"> 学生部門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570"/>
    <w:multiLevelType w:val="hybridMultilevel"/>
    <w:tmpl w:val="268E938A"/>
    <w:lvl w:ilvl="0" w:tplc="7F00C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D4259"/>
    <w:multiLevelType w:val="hybridMultilevel"/>
    <w:tmpl w:val="DB145294"/>
    <w:lvl w:ilvl="0" w:tplc="2644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B2171"/>
    <w:multiLevelType w:val="hybridMultilevel"/>
    <w:tmpl w:val="B2A84386"/>
    <w:lvl w:ilvl="0" w:tplc="89FAC8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6324E"/>
    <w:multiLevelType w:val="hybridMultilevel"/>
    <w:tmpl w:val="E840A656"/>
    <w:lvl w:ilvl="0" w:tplc="27983F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1"/>
    <w:rsid w:val="00001BFC"/>
    <w:rsid w:val="00001C35"/>
    <w:rsid w:val="000826EF"/>
    <w:rsid w:val="000A5617"/>
    <w:rsid w:val="001107A7"/>
    <w:rsid w:val="001E7294"/>
    <w:rsid w:val="00297DB3"/>
    <w:rsid w:val="003409F8"/>
    <w:rsid w:val="00371707"/>
    <w:rsid w:val="00441E7F"/>
    <w:rsid w:val="004764AD"/>
    <w:rsid w:val="00494C57"/>
    <w:rsid w:val="00533207"/>
    <w:rsid w:val="00583224"/>
    <w:rsid w:val="005C71D4"/>
    <w:rsid w:val="00620376"/>
    <w:rsid w:val="006B0AAC"/>
    <w:rsid w:val="007118A2"/>
    <w:rsid w:val="007D4217"/>
    <w:rsid w:val="00980A86"/>
    <w:rsid w:val="009B7AB8"/>
    <w:rsid w:val="009E3EBA"/>
    <w:rsid w:val="00A00D6E"/>
    <w:rsid w:val="00A35D8A"/>
    <w:rsid w:val="00A54D94"/>
    <w:rsid w:val="00A55967"/>
    <w:rsid w:val="00A71D2A"/>
    <w:rsid w:val="00A9250C"/>
    <w:rsid w:val="00B223F1"/>
    <w:rsid w:val="00C21279"/>
    <w:rsid w:val="00C50025"/>
    <w:rsid w:val="00D43B64"/>
    <w:rsid w:val="00D54F56"/>
    <w:rsid w:val="00E65C93"/>
    <w:rsid w:val="00E74325"/>
    <w:rsid w:val="00E85B9D"/>
    <w:rsid w:val="00E954E1"/>
    <w:rsid w:val="00EF4346"/>
    <w:rsid w:val="00EF6327"/>
    <w:rsid w:val="00F07A49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A2998"/>
  <w15:chartTrackingRefBased/>
  <w15:docId w15:val="{DC1C8A22-D283-405E-85A6-3BC5911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6"/>
  </w:style>
  <w:style w:type="paragraph" w:styleId="a5">
    <w:name w:val="footer"/>
    <w:basedOn w:val="a"/>
    <w:link w:val="a6"/>
    <w:uiPriority w:val="99"/>
    <w:unhideWhenUsed/>
    <w:rsid w:val="00D5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6"/>
  </w:style>
  <w:style w:type="paragraph" w:styleId="a7">
    <w:name w:val="List Paragraph"/>
    <w:basedOn w:val="a"/>
    <w:uiPriority w:val="34"/>
    <w:qFormat/>
    <w:rsid w:val="00D54F56"/>
    <w:pPr>
      <w:ind w:leftChars="400" w:left="840"/>
    </w:pPr>
  </w:style>
  <w:style w:type="table" w:styleId="a8">
    <w:name w:val="Table Grid"/>
    <w:basedOn w:val="a1"/>
    <w:uiPriority w:val="39"/>
    <w:rsid w:val="0011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EADBF55F2BE74884B537AA78872D1F" ma:contentTypeVersion="10" ma:contentTypeDescription="新しいドキュメントを作成します。" ma:contentTypeScope="" ma:versionID="0f93d6b68c30f53a91b85fe8cc5e51ce">
  <xsd:schema xmlns:xsd="http://www.w3.org/2001/XMLSchema" xmlns:xs="http://www.w3.org/2001/XMLSchema" xmlns:p="http://schemas.microsoft.com/office/2006/metadata/properties" xmlns:ns3="32047ea0-c363-4895-9798-60308abbb77f" xmlns:ns4="b89b938f-f9e6-4bc3-830c-e68d5acd5727" targetNamespace="http://schemas.microsoft.com/office/2006/metadata/properties" ma:root="true" ma:fieldsID="7a07a8b4df940baae4f1dff8e585341a" ns3:_="" ns4:_="">
    <xsd:import namespace="32047ea0-c363-4895-9798-60308abbb77f"/>
    <xsd:import namespace="b89b938f-f9e6-4bc3-830c-e68d5acd5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7ea0-c363-4895-9798-60308abbb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938f-f9e6-4bc3-830c-e68d5acd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FF08-5A87-4587-A2BC-7C662E9D7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47ea0-c363-4895-9798-60308abbb77f"/>
    <ds:schemaRef ds:uri="b89b938f-f9e6-4bc3-830c-e68d5acd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354F2-D5AF-4F5E-82FF-44AEC7AE6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C74CE-47CE-44D3-BF40-BA20E2F91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1C137-ABCF-4F9C-979C-0776B749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敬幸 姫野</dc:creator>
  <cp:keywords/>
  <dc:description/>
  <cp:lastModifiedBy>敬幸 姫野</cp:lastModifiedBy>
  <cp:revision>5</cp:revision>
  <cp:lastPrinted>2020-02-25T05:10:00Z</cp:lastPrinted>
  <dcterms:created xsi:type="dcterms:W3CDTF">2020-02-18T01:29:00Z</dcterms:created>
  <dcterms:modified xsi:type="dcterms:W3CDTF">2020-02-25T05:10:00Z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0x010100A8EADBF55F2BE74884B537AA78872D1F</vt:lpwstr>
  </property>
</Properties>
</file>